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246" w:rsidRDefault="007D1246" w:rsidP="001E2810">
      <w:pPr>
        <w:pStyle w:val="Heading1"/>
        <w:ind w:left="1440"/>
        <w:rPr>
          <w:color w:val="000080"/>
        </w:rPr>
      </w:pPr>
      <w:r>
        <w:rPr>
          <w:noProof/>
          <w:lang w:val="en-US" w:eastAsia="en-US"/>
        </w:rPr>
        <w:pict>
          <v:group id="Групувати 1" o:spid="_x0000_s1026" style="position:absolute;left:0;text-align:left;margin-left:-12pt;margin-top:0;width:480pt;height:99pt;z-index:251658240" coordsize="9600,19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top:180;width:1323;height:13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">
              <v:imagedata r:id="rId5" o:title=""/>
            </v:shape>
            <v:line id="Line 4" o:spid="_x0000_s1028" style="position:absolute;visibility:visible" from="1560,900" to="9600,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" strokecolor="blue" strokeweight="3pt">
              <v:stroke linestyle="thickBetweenThin"/>
            </v:line>
            <v:shapetype id="_x0000_t202" coordsize="21600,21600" o:spt="202" path="m,l,21600r21600,l21600,xe">
              <v:stroke joinstyle="miter"/>
              <v:path gradientshapeok="t" o:connecttype="rect"/>
            </v:shapetype>
            <v:shape id="Text Box 5" o:spid="_x0000_s1029" type="#_x0000_t202" style="position:absolute;left:1560;width:8040;height:19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7D1246" w:rsidRDefault="007D1246" w:rsidP="001E2810">
                    <w:pPr>
                      <w:pStyle w:val="Heading1"/>
                      <w:ind w:right="-164"/>
                      <w:rPr>
                        <w:color w:val="000080"/>
                      </w:rPr>
                    </w:pPr>
                    <w:r>
                      <w:rPr>
                        <w:color w:val="000080"/>
                      </w:rPr>
                      <w:t>ПРОФЕСІЙНА СПІЛКА</w:t>
                    </w:r>
                  </w:p>
                  <w:p w:rsidR="007D1246" w:rsidRDefault="007D1246" w:rsidP="001E2810">
                    <w:pPr>
                      <w:ind w:right="-164"/>
                      <w:jc w:val="center"/>
                      <w:rPr>
                        <w:b/>
                        <w:color w:val="000080"/>
                        <w:sz w:val="28"/>
                        <w:szCs w:val="28"/>
                      </w:rPr>
                    </w:pPr>
                    <w:r>
                      <w:rPr>
                        <w:b/>
                        <w:color w:val="000080"/>
                        <w:sz w:val="28"/>
                        <w:szCs w:val="28"/>
                      </w:rPr>
                      <w:t>ПРАЦІВНИКІВ ОХОРОНИ ЗДОРОВ’Я УКРАЇНИ</w:t>
                    </w:r>
                  </w:p>
                  <w:p w:rsidR="007D1246" w:rsidRDefault="007D1246" w:rsidP="001E2810">
                    <w:pPr>
                      <w:ind w:right="-164"/>
                      <w:rPr>
                        <w:b/>
                        <w:color w:val="000080"/>
                        <w:sz w:val="28"/>
                        <w:szCs w:val="28"/>
                      </w:rPr>
                    </w:pPr>
                  </w:p>
                  <w:p w:rsidR="007D1246" w:rsidRDefault="007D1246" w:rsidP="001E2810">
                    <w:pPr>
                      <w:ind w:right="-164"/>
                      <w:jc w:val="center"/>
                      <w:rPr>
                        <w:b/>
                        <w:color w:val="000080"/>
                      </w:rPr>
                    </w:pPr>
                    <w:r>
                      <w:rPr>
                        <w:b/>
                        <w:color w:val="000080"/>
                      </w:rPr>
                      <w:t xml:space="preserve">Майдан Незалежності, </w:t>
                    </w:r>
                    <w:smartTag w:uri="urn:schemas-microsoft-com:office:smarttags" w:element="metricconverter">
                      <w:smartTagPr>
                        <w:attr w:name="ProductID" w:val="2, м"/>
                      </w:smartTagPr>
                      <w:r>
                        <w:rPr>
                          <w:b/>
                          <w:color w:val="000080"/>
                        </w:rPr>
                        <w:t>2, м</w:t>
                      </w:r>
                    </w:smartTag>
                    <w:r>
                      <w:rPr>
                        <w:b/>
                        <w:color w:val="000080"/>
                      </w:rPr>
                      <w:t>. Київ, 01001</w:t>
                    </w:r>
                  </w:p>
                  <w:p w:rsidR="007D1246" w:rsidRDefault="007D1246" w:rsidP="001E2810">
                    <w:pPr>
                      <w:ind w:right="-164"/>
                      <w:jc w:val="center"/>
                      <w:rPr>
                        <w:b/>
                        <w:color w:val="000080"/>
                      </w:rPr>
                    </w:pPr>
                    <w:r>
                      <w:rPr>
                        <w:b/>
                        <w:color w:val="000080"/>
                      </w:rPr>
                      <w:t xml:space="preserve">Тел./факс (044) 205-76-80 </w:t>
                    </w:r>
                    <w:r>
                      <w:rPr>
                        <w:b/>
                        <w:color w:val="000080"/>
                        <w:lang w:val="en-US"/>
                      </w:rPr>
                      <w:t>E</w:t>
                    </w:r>
                    <w:r>
                      <w:rPr>
                        <w:b/>
                        <w:color w:val="000080"/>
                      </w:rPr>
                      <w:t>-</w:t>
                    </w:r>
                    <w:r>
                      <w:rPr>
                        <w:b/>
                        <w:color w:val="000080"/>
                        <w:lang w:val="en-GB"/>
                      </w:rPr>
                      <w:t>mail</w:t>
                    </w:r>
                    <w:r>
                      <w:rPr>
                        <w:color w:val="000080"/>
                      </w:rPr>
                      <w:t xml:space="preserve">: </w:t>
                    </w:r>
                    <w:hyperlink r:id="rId6" w:history="1">
                      <w:r>
                        <w:rPr>
                          <w:rStyle w:val="Hyperlink"/>
                          <w:b/>
                          <w:color w:val="000080"/>
                        </w:rPr>
                        <w:t>profmed@fpsu.org.ua</w:t>
                      </w:r>
                    </w:hyperlink>
                    <w:r>
                      <w:rPr>
                        <w:b/>
                        <w:color w:val="000080"/>
                      </w:rPr>
                      <w:t xml:space="preserve">, </w:t>
                    </w:r>
                    <w:hyperlink r:id="rId7" w:history="1">
                      <w:r>
                        <w:rPr>
                          <w:rStyle w:val="Hyperlink"/>
                          <w:b/>
                          <w:color w:val="000080"/>
                        </w:rPr>
                        <w:t>www.medprof.org.ua</w:t>
                      </w:r>
                    </w:hyperlink>
                    <w:r>
                      <w:rPr>
                        <w:b/>
                        <w:color w:val="000080"/>
                      </w:rPr>
                      <w:t xml:space="preserve"> </w:t>
                    </w:r>
                  </w:p>
                  <w:p w:rsidR="007D1246" w:rsidRDefault="007D1246" w:rsidP="001E2810">
                    <w:pPr>
                      <w:ind w:right="-164"/>
                      <w:jc w:val="center"/>
                      <w:rPr>
                        <w:b/>
                        <w:color w:val="000080"/>
                      </w:rPr>
                    </w:pPr>
                    <w:r>
                      <w:rPr>
                        <w:b/>
                        <w:color w:val="000080"/>
                      </w:rPr>
                      <w:t xml:space="preserve"> Код ЄДРПОУ 03591800</w:t>
                    </w:r>
                  </w:p>
                  <w:p w:rsidR="007D1246" w:rsidRDefault="007D1246" w:rsidP="001E2810">
                    <w:pPr>
                      <w:ind w:right="-164"/>
                      <w:jc w:val="center"/>
                      <w:rPr>
                        <w:b/>
                        <w:color w:val="000080"/>
                        <w:sz w:val="28"/>
                        <w:szCs w:val="28"/>
                      </w:rPr>
                    </w:pPr>
                  </w:p>
                  <w:p w:rsidR="007D1246" w:rsidRDefault="007D1246" w:rsidP="001E2810">
                    <w:pPr>
                      <w:ind w:right="-164"/>
                      <w:jc w:val="center"/>
                      <w:rPr>
                        <w:b/>
                        <w:color w:val="000080"/>
                        <w:sz w:val="28"/>
                        <w:szCs w:val="28"/>
                      </w:rPr>
                    </w:pPr>
                  </w:p>
                  <w:p w:rsidR="007D1246" w:rsidRDefault="007D1246" w:rsidP="001E2810">
                    <w:pPr>
                      <w:ind w:right="-164"/>
                      <w:jc w:val="center"/>
                      <w:rPr>
                        <w:b/>
                        <w:sz w:val="28"/>
                        <w:szCs w:val="28"/>
                      </w:rPr>
                    </w:pPr>
                  </w:p>
                </w:txbxContent>
              </v:textbox>
            </v:shape>
          </v:group>
        </w:pict>
      </w:r>
    </w:p>
    <w:p w:rsidR="007D1246" w:rsidRDefault="007D1246" w:rsidP="001E2810">
      <w:pPr>
        <w:ind w:left="1440"/>
        <w:jc w:val="center"/>
        <w:rPr>
          <w:b/>
          <w:color w:val="000080"/>
          <w:sz w:val="28"/>
        </w:rPr>
      </w:pPr>
    </w:p>
    <w:p w:rsidR="007D1246" w:rsidRDefault="007D1246" w:rsidP="001E2810">
      <w:pPr>
        <w:ind w:left="1440"/>
        <w:jc w:val="center"/>
        <w:rPr>
          <w:color w:val="000080"/>
        </w:rPr>
      </w:pPr>
    </w:p>
    <w:p w:rsidR="007D1246" w:rsidRDefault="007D1246" w:rsidP="001E2810">
      <w:pPr>
        <w:rPr>
          <w:sz w:val="28"/>
          <w:szCs w:val="28"/>
        </w:rPr>
      </w:pPr>
    </w:p>
    <w:p w:rsidR="007D1246" w:rsidRDefault="007D1246" w:rsidP="001E2810">
      <w:pPr>
        <w:rPr>
          <w:sz w:val="28"/>
          <w:szCs w:val="28"/>
        </w:rPr>
      </w:pPr>
    </w:p>
    <w:p w:rsidR="007D1246" w:rsidRDefault="007D1246" w:rsidP="001E2810">
      <w:pPr>
        <w:rPr>
          <w:sz w:val="28"/>
          <w:szCs w:val="28"/>
        </w:rPr>
      </w:pPr>
    </w:p>
    <w:tbl>
      <w:tblPr>
        <w:tblW w:w="10008" w:type="dxa"/>
        <w:tblLook w:val="01E0"/>
      </w:tblPr>
      <w:tblGrid>
        <w:gridCol w:w="5688"/>
        <w:gridCol w:w="4320"/>
      </w:tblGrid>
      <w:tr w:rsidR="007D1246" w:rsidTr="00037DE3">
        <w:tc>
          <w:tcPr>
            <w:tcW w:w="5688" w:type="dxa"/>
          </w:tcPr>
          <w:p w:rsidR="007D1246" w:rsidRDefault="007D1246" w:rsidP="00DA0023">
            <w:pPr>
              <w:spacing w:line="252" w:lineRule="auto"/>
              <w:rPr>
                <w:sz w:val="26"/>
                <w:szCs w:val="26"/>
              </w:rPr>
            </w:pPr>
          </w:p>
          <w:p w:rsidR="007D1246" w:rsidRPr="00B3655E" w:rsidRDefault="007D1246" w:rsidP="00DA0023">
            <w:pPr>
              <w:spacing w:line="252" w:lineRule="auto"/>
              <w:rPr>
                <w:bCs/>
                <w:spacing w:val="-2"/>
                <w:sz w:val="26"/>
                <w:szCs w:val="26"/>
                <w:lang w:val="en-US"/>
              </w:rPr>
            </w:pPr>
            <w:r>
              <w:rPr>
                <w:sz w:val="26"/>
                <w:szCs w:val="26"/>
              </w:rPr>
              <w:t xml:space="preserve"> </w:t>
            </w:r>
            <w:r>
              <w:rPr>
                <w:sz w:val="26"/>
                <w:szCs w:val="26"/>
                <w:u w:val="single"/>
              </w:rPr>
              <w:t>14</w:t>
            </w:r>
            <w:r w:rsidRPr="00DA0023">
              <w:rPr>
                <w:sz w:val="26"/>
                <w:szCs w:val="26"/>
                <w:u w:val="single"/>
              </w:rPr>
              <w:t>.01.2021</w:t>
            </w:r>
            <w:r>
              <w:rPr>
                <w:sz w:val="26"/>
                <w:szCs w:val="26"/>
                <w:u w:val="single"/>
              </w:rPr>
              <w:t xml:space="preserve"> </w:t>
            </w:r>
            <w:r w:rsidRPr="00656C86">
              <w:rPr>
                <w:sz w:val="26"/>
                <w:szCs w:val="26"/>
              </w:rPr>
              <w:t>№</w:t>
            </w:r>
            <w:r w:rsidRPr="00656C86">
              <w:rPr>
                <w:sz w:val="26"/>
                <w:szCs w:val="26"/>
                <w:u w:val="single"/>
              </w:rPr>
              <w:t xml:space="preserve"> 0</w:t>
            </w:r>
            <w:r>
              <w:rPr>
                <w:sz w:val="26"/>
                <w:szCs w:val="26"/>
                <w:u w:val="single"/>
                <w:lang w:val="en-US"/>
              </w:rPr>
              <w:t>1</w:t>
            </w:r>
            <w:r w:rsidRPr="00656C86">
              <w:rPr>
                <w:sz w:val="26"/>
                <w:szCs w:val="26"/>
                <w:u w:val="single"/>
              </w:rPr>
              <w:t>-0</w:t>
            </w:r>
            <w:r>
              <w:rPr>
                <w:sz w:val="26"/>
                <w:szCs w:val="26"/>
                <w:u w:val="single"/>
              </w:rPr>
              <w:t>8</w:t>
            </w:r>
            <w:r w:rsidRPr="00656C86">
              <w:rPr>
                <w:sz w:val="26"/>
                <w:szCs w:val="26"/>
                <w:u w:val="single"/>
              </w:rPr>
              <w:t>/</w:t>
            </w:r>
            <w:r>
              <w:rPr>
                <w:sz w:val="26"/>
                <w:szCs w:val="26"/>
                <w:u w:val="single"/>
              </w:rPr>
              <w:t>07</w:t>
            </w:r>
          </w:p>
        </w:tc>
        <w:tc>
          <w:tcPr>
            <w:tcW w:w="4320" w:type="dxa"/>
          </w:tcPr>
          <w:p w:rsidR="007D1246" w:rsidRDefault="007D1246" w:rsidP="001E6435">
            <w:pPr>
              <w:spacing w:line="252" w:lineRule="auto"/>
              <w:jc w:val="right"/>
              <w:rPr>
                <w:bCs/>
                <w:spacing w:val="-2"/>
                <w:sz w:val="24"/>
                <w:szCs w:val="24"/>
              </w:rPr>
            </w:pPr>
          </w:p>
        </w:tc>
      </w:tr>
      <w:tr w:rsidR="007D1246" w:rsidTr="00037DE3">
        <w:trPr>
          <w:trHeight w:val="407"/>
        </w:trPr>
        <w:tc>
          <w:tcPr>
            <w:tcW w:w="5688" w:type="dxa"/>
          </w:tcPr>
          <w:p w:rsidR="007D1246" w:rsidRDefault="007D1246">
            <w:pPr>
              <w:spacing w:line="252" w:lineRule="auto"/>
              <w:rPr>
                <w:b/>
                <w:bCs/>
                <w:spacing w:val="-2"/>
                <w:sz w:val="32"/>
                <w:szCs w:val="32"/>
              </w:rPr>
            </w:pPr>
          </w:p>
        </w:tc>
        <w:tc>
          <w:tcPr>
            <w:tcW w:w="4320" w:type="dxa"/>
          </w:tcPr>
          <w:p w:rsidR="007D1246" w:rsidRPr="00037DE3" w:rsidRDefault="007D1246" w:rsidP="006B23DD">
            <w:pPr>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rPr>
                <w:b/>
                <w:bCs/>
                <w:spacing w:val="-2"/>
                <w:sz w:val="26"/>
                <w:szCs w:val="26"/>
              </w:rPr>
            </w:pPr>
            <w:r w:rsidRPr="00037DE3">
              <w:rPr>
                <w:b/>
                <w:sz w:val="26"/>
                <w:szCs w:val="26"/>
              </w:rPr>
              <w:t>Кабінет Міністрів України</w:t>
            </w:r>
          </w:p>
        </w:tc>
      </w:tr>
    </w:tbl>
    <w:p w:rsidR="007D1246" w:rsidRDefault="007D1246" w:rsidP="00037DE3">
      <w:pPr>
        <w:jc w:val="center"/>
        <w:rPr>
          <w:b/>
          <w:bCs/>
          <w:spacing w:val="2"/>
          <w:sz w:val="28"/>
          <w:szCs w:val="28"/>
        </w:rPr>
      </w:pPr>
      <w:r>
        <w:rPr>
          <w:b/>
          <w:bCs/>
          <w:spacing w:val="2"/>
          <w:sz w:val="28"/>
          <w:szCs w:val="28"/>
        </w:rPr>
        <w:t xml:space="preserve">   </w:t>
      </w:r>
    </w:p>
    <w:p w:rsidR="007D1246" w:rsidRPr="00037DE3" w:rsidRDefault="007D1246" w:rsidP="00037DE3">
      <w:pPr>
        <w:jc w:val="center"/>
        <w:rPr>
          <w:b/>
          <w:bCs/>
          <w:spacing w:val="2"/>
          <w:sz w:val="28"/>
          <w:szCs w:val="28"/>
        </w:rPr>
      </w:pPr>
      <w:r>
        <w:rPr>
          <w:b/>
          <w:bCs/>
          <w:spacing w:val="2"/>
          <w:sz w:val="28"/>
          <w:szCs w:val="28"/>
        </w:rPr>
        <w:t xml:space="preserve">  </w:t>
      </w:r>
      <w:r w:rsidRPr="00037DE3">
        <w:rPr>
          <w:b/>
          <w:bCs/>
          <w:spacing w:val="2"/>
          <w:sz w:val="28"/>
          <w:szCs w:val="28"/>
        </w:rPr>
        <w:t>ЗВЕРНЕННЯ</w:t>
      </w:r>
    </w:p>
    <w:p w:rsidR="007D1246" w:rsidRPr="00037DE3" w:rsidRDefault="007D1246" w:rsidP="00037DE3">
      <w:pPr>
        <w:jc w:val="center"/>
        <w:rPr>
          <w:b/>
          <w:bCs/>
          <w:spacing w:val="-2"/>
          <w:sz w:val="26"/>
          <w:szCs w:val="26"/>
        </w:rPr>
      </w:pPr>
      <w:r w:rsidRPr="00037DE3">
        <w:rPr>
          <w:b/>
          <w:bCs/>
          <w:spacing w:val="-2"/>
          <w:sz w:val="26"/>
          <w:szCs w:val="26"/>
        </w:rPr>
        <w:t>щодо зростання цін на природний газ, тарифів на</w:t>
      </w:r>
    </w:p>
    <w:p w:rsidR="007D1246" w:rsidRPr="00037DE3" w:rsidRDefault="007D1246" w:rsidP="00037DE3">
      <w:pPr>
        <w:jc w:val="center"/>
        <w:rPr>
          <w:b/>
          <w:bCs/>
          <w:spacing w:val="-2"/>
          <w:sz w:val="26"/>
          <w:szCs w:val="26"/>
        </w:rPr>
      </w:pPr>
      <w:r w:rsidRPr="00037DE3">
        <w:rPr>
          <w:b/>
          <w:bCs/>
          <w:spacing w:val="-2"/>
          <w:sz w:val="26"/>
          <w:szCs w:val="26"/>
        </w:rPr>
        <w:t>електричну енергію та комунальні послуги</w:t>
      </w:r>
    </w:p>
    <w:p w:rsidR="007D1246" w:rsidRDefault="007D1246" w:rsidP="00037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kern w:val="36"/>
          <w:sz w:val="26"/>
          <w:szCs w:val="26"/>
          <w:lang w:eastAsia="uk-UA"/>
        </w:rPr>
      </w:pPr>
    </w:p>
    <w:p w:rsidR="007D1246" w:rsidRPr="00037DE3" w:rsidRDefault="007D1246" w:rsidP="00037DE3">
      <w:pPr>
        <w:pStyle w:val="NoSpacing"/>
        <w:ind w:firstLine="709"/>
        <w:jc w:val="both"/>
        <w:rPr>
          <w:rFonts w:ascii="Times New Roman" w:hAnsi="Times New Roman"/>
          <w:sz w:val="26"/>
          <w:szCs w:val="26"/>
          <w:lang w:val="uk-UA"/>
        </w:rPr>
      </w:pPr>
      <w:r w:rsidRPr="00037DE3">
        <w:rPr>
          <w:rFonts w:ascii="Times New Roman" w:hAnsi="Times New Roman"/>
          <w:sz w:val="26"/>
          <w:szCs w:val="26"/>
          <w:lang w:val="uk-UA"/>
        </w:rPr>
        <w:t xml:space="preserve">Пандемія коронавірусу завдала відчутного удару по фінансовому становищу населення, що  призвело до суттєвого підвищення рівня бідності, зниження реальних доходів та споживчих можливостей громадян. У першому півріччі 2020 року порівняно з цим же періодом 2019 року  рівень бідності по країні зріс із 41% до 51% і продовжує стрімко зростати. </w:t>
      </w:r>
    </w:p>
    <w:p w:rsidR="007D1246" w:rsidRPr="00037DE3" w:rsidRDefault="007D1246" w:rsidP="00037DE3">
      <w:pPr>
        <w:pStyle w:val="NoSpacing"/>
        <w:ind w:firstLine="709"/>
        <w:jc w:val="both"/>
        <w:rPr>
          <w:rFonts w:ascii="Times New Roman" w:hAnsi="Times New Roman"/>
          <w:sz w:val="26"/>
          <w:szCs w:val="26"/>
          <w:lang w:val="uk-UA"/>
        </w:rPr>
      </w:pPr>
      <w:r w:rsidRPr="00037DE3">
        <w:rPr>
          <w:rFonts w:ascii="Times New Roman" w:hAnsi="Times New Roman"/>
          <w:sz w:val="26"/>
          <w:szCs w:val="26"/>
          <w:lang w:val="uk-UA"/>
        </w:rPr>
        <w:t xml:space="preserve">Але не зважаючи на це, останнім часом в країні прийнято ряд рішень щодо підвищення цін на природний газ і тарифів на електричну енергію та комунальні послуги для населення. Так, з 1 січня 2021 року в Україні зросли тарифи на газ та його транспортування, а також було скасовано пільговий тариф на 100 кВт електроенергії на місяць для приватних споживачів. Також з 1 січня 2021 року послуги теплопостачання подорожчали до майже 50% залежно від регіону. Вартість холодної води для побутових споживачів також збільшується - у середньому тарифи на воду зростають на 10-15%. </w:t>
      </w:r>
    </w:p>
    <w:p w:rsidR="007D1246" w:rsidRPr="00037DE3" w:rsidRDefault="007D1246" w:rsidP="00037DE3">
      <w:pPr>
        <w:pStyle w:val="NoSpacing"/>
        <w:ind w:firstLine="709"/>
        <w:jc w:val="both"/>
        <w:rPr>
          <w:rFonts w:ascii="Times New Roman" w:hAnsi="Times New Roman"/>
          <w:sz w:val="26"/>
          <w:szCs w:val="26"/>
          <w:lang w:val="uk-UA"/>
        </w:rPr>
      </w:pPr>
      <w:r w:rsidRPr="00037DE3">
        <w:rPr>
          <w:rFonts w:ascii="Times New Roman" w:hAnsi="Times New Roman"/>
          <w:sz w:val="26"/>
          <w:szCs w:val="26"/>
          <w:lang w:val="uk-UA"/>
        </w:rPr>
        <w:t>Ці рішення про збільшення цін і тарифів під час коронавірусної пандемії вже спричинили низку акцій протесту по всієї Україні, в ряді регіонів люди перекривали дороги, вимагаючи знизити «драконівські» розцінки насамперед на газ.</w:t>
      </w:r>
    </w:p>
    <w:p w:rsidR="007D1246" w:rsidRPr="00037DE3" w:rsidRDefault="007D1246" w:rsidP="00037DE3">
      <w:pPr>
        <w:pStyle w:val="NoSpacing"/>
        <w:ind w:firstLine="709"/>
        <w:jc w:val="both"/>
        <w:rPr>
          <w:rFonts w:ascii="Times New Roman" w:hAnsi="Times New Roman"/>
          <w:sz w:val="26"/>
          <w:szCs w:val="26"/>
          <w:lang w:val="uk-UA"/>
        </w:rPr>
      </w:pPr>
      <w:r w:rsidRPr="00037DE3">
        <w:rPr>
          <w:rFonts w:ascii="Times New Roman" w:hAnsi="Times New Roman"/>
          <w:sz w:val="26"/>
          <w:szCs w:val="26"/>
          <w:lang w:val="uk-UA"/>
        </w:rPr>
        <w:t xml:space="preserve">Слід зазначити, </w:t>
      </w:r>
      <w:r w:rsidRPr="00037DE3">
        <w:rPr>
          <w:rFonts w:ascii="Times New Roman" w:hAnsi="Times New Roman"/>
          <w:b/>
          <w:i/>
          <w:sz w:val="26"/>
          <w:szCs w:val="26"/>
          <w:lang w:val="uk-UA"/>
        </w:rPr>
        <w:t>що зниження цін і тарифів на енергоносії та комунальні послуги</w:t>
      </w:r>
      <w:r w:rsidRPr="00037DE3">
        <w:rPr>
          <w:rFonts w:ascii="Times New Roman" w:hAnsi="Times New Roman"/>
          <w:sz w:val="26"/>
          <w:szCs w:val="26"/>
          <w:lang w:val="uk-UA"/>
        </w:rPr>
        <w:t xml:space="preserve"> було однією з головних </w:t>
      </w:r>
      <w:r w:rsidRPr="00037DE3">
        <w:rPr>
          <w:rFonts w:ascii="Times New Roman" w:hAnsi="Times New Roman"/>
          <w:sz w:val="26"/>
          <w:szCs w:val="26"/>
          <w:u w:val="single"/>
          <w:lang w:val="uk-UA"/>
        </w:rPr>
        <w:t>обіцянок Володимира Зеленського під час президентських виборів.</w:t>
      </w:r>
      <w:r w:rsidRPr="00037DE3">
        <w:rPr>
          <w:rFonts w:ascii="Times New Roman" w:hAnsi="Times New Roman"/>
          <w:sz w:val="26"/>
          <w:szCs w:val="26"/>
          <w:lang w:val="uk-UA"/>
        </w:rPr>
        <w:t xml:space="preserve"> </w:t>
      </w:r>
    </w:p>
    <w:p w:rsidR="007D1246" w:rsidRPr="00037DE3" w:rsidRDefault="007D1246" w:rsidP="00037DE3">
      <w:pPr>
        <w:pStyle w:val="NoSpacing"/>
        <w:ind w:firstLine="709"/>
        <w:jc w:val="both"/>
        <w:rPr>
          <w:rFonts w:ascii="Times New Roman" w:hAnsi="Times New Roman"/>
          <w:sz w:val="26"/>
          <w:szCs w:val="26"/>
          <w:lang w:val="uk-UA"/>
        </w:rPr>
      </w:pPr>
      <w:r w:rsidRPr="00037DE3">
        <w:rPr>
          <w:rFonts w:ascii="Times New Roman" w:hAnsi="Times New Roman"/>
          <w:sz w:val="26"/>
          <w:szCs w:val="26"/>
          <w:lang w:val="uk-UA"/>
        </w:rPr>
        <w:t>Крім того, Уряд запевняв, що тарифи на житлово-комунальні послуги не будуть підвищуватися під час дії в Україні карантину. Однак цього не відбувається. Більш того, рішення про підвищення цін і тарифів були прийняті після ухвалення Державного бюджету на 2021 рік, у якому на виплату житлових субсидій передбачено 36,6 млрд. грн, що майже на 600 млн. грн менше, ніж було у Державному бюджеті на 2020 рік.</w:t>
      </w:r>
    </w:p>
    <w:p w:rsidR="007D1246" w:rsidRPr="00037DE3" w:rsidRDefault="007D1246" w:rsidP="00037DE3">
      <w:pPr>
        <w:pStyle w:val="NoSpacing"/>
        <w:ind w:firstLine="709"/>
        <w:jc w:val="both"/>
        <w:rPr>
          <w:rFonts w:ascii="Times New Roman" w:hAnsi="Times New Roman"/>
          <w:sz w:val="26"/>
          <w:szCs w:val="26"/>
          <w:lang w:val="uk-UA"/>
        </w:rPr>
      </w:pPr>
      <w:r w:rsidRPr="00037DE3">
        <w:rPr>
          <w:rFonts w:ascii="Times New Roman" w:hAnsi="Times New Roman"/>
          <w:sz w:val="26"/>
          <w:szCs w:val="26"/>
          <w:lang w:val="uk-UA"/>
        </w:rPr>
        <w:t>Для медичних працівників це стає додатковим значним випробуванням на фоні існуючих проблем у сфері оплати праці, соціального захисту, фінансування медичних закладів, зокрема інфекційної, психіатричної, протитуберкульозної служб, екстреної медичної допомоги, розслідування професійних захворювань медичних працівників на COVID тощо.</w:t>
      </w:r>
    </w:p>
    <w:p w:rsidR="007D1246" w:rsidRPr="00037DE3" w:rsidRDefault="007D1246" w:rsidP="001E6435">
      <w:pPr>
        <w:ind w:firstLine="708"/>
        <w:jc w:val="both"/>
        <w:rPr>
          <w:kern w:val="36"/>
          <w:sz w:val="26"/>
          <w:szCs w:val="26"/>
          <w:lang w:eastAsia="uk-UA"/>
        </w:rPr>
      </w:pPr>
      <w:r w:rsidRPr="00037DE3">
        <w:rPr>
          <w:sz w:val="26"/>
          <w:szCs w:val="26"/>
        </w:rPr>
        <w:t>Враховуючи зазначене, Профспілка працівників охорони здоров’я України звертається до Кабінету Міністрів України щодо неприпустимості підвищення тарифів на житлово-комунальні послуги в умовах пандемії, запровадження карантинних обмежень та зменшення доходів населення. Профспілка вимагає негайного вжиття заходів щодо зниження цін на природний газ, недопущення підвищення тарифів на електроенергію та комунальні послуги, посилення соціального захисту населення в умовах коронавірусної пандемії.</w:t>
      </w:r>
    </w:p>
    <w:p w:rsidR="007D1246" w:rsidRPr="00037DE3" w:rsidRDefault="007D1246" w:rsidP="001E2810">
      <w:pPr>
        <w:jc w:val="both"/>
        <w:rPr>
          <w:kern w:val="36"/>
          <w:sz w:val="26"/>
          <w:szCs w:val="26"/>
          <w:lang w:eastAsia="uk-UA"/>
        </w:rPr>
      </w:pPr>
      <w:r>
        <w:rPr>
          <w:noProof/>
          <w:lang w:val="en-US" w:eastAsia="en-US"/>
        </w:rPr>
        <w:pict>
          <v:shape id="_x0000_s1030" type="#_x0000_t75" style="position:absolute;left:0;text-align:left;margin-left:277.85pt;margin-top:12pt;width:63pt;height:45pt;z-index:251659264;mso-wrap-distance-left:7in;mso-wrap-distance-right:7in;mso-position-horizontal-relative:page">
            <v:imagedata r:id="rId8" o:title="" cropbottom="2913f" cropleft="33604f" cropright="17500f" gain="546133f" blacklevel="-19660f"/>
            <w10:wrap anchorx="page"/>
          </v:shape>
        </w:pict>
      </w:r>
    </w:p>
    <w:p w:rsidR="007D1246" w:rsidRPr="00F36651" w:rsidRDefault="007D1246" w:rsidP="001E2810">
      <w:pPr>
        <w:jc w:val="both"/>
        <w:rPr>
          <w:kern w:val="36"/>
          <w:sz w:val="28"/>
          <w:szCs w:val="28"/>
          <w:lang w:eastAsia="uk-UA"/>
        </w:rPr>
      </w:pPr>
      <w:bookmarkStart w:id="0" w:name="_GoBack"/>
      <w:bookmarkEnd w:id="0"/>
    </w:p>
    <w:p w:rsidR="007D1246" w:rsidRPr="00F36651" w:rsidRDefault="007D1246">
      <w:pPr>
        <w:rPr>
          <w:sz w:val="28"/>
          <w:szCs w:val="28"/>
        </w:rPr>
      </w:pPr>
      <w:r w:rsidRPr="00F36651">
        <w:rPr>
          <w:b/>
          <w:sz w:val="28"/>
          <w:szCs w:val="28"/>
          <w:lang w:eastAsia="uk-UA"/>
        </w:rPr>
        <w:t>Голова Профспілки                                                      Вікторія КОВАЛЬ</w:t>
      </w:r>
    </w:p>
    <w:sectPr w:rsidR="007D1246" w:rsidRPr="00F36651" w:rsidSect="00037DE3">
      <w:pgSz w:w="11906" w:h="16838"/>
      <w:pgMar w:top="360" w:right="566" w:bottom="36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C6432A"/>
    <w:multiLevelType w:val="hybridMultilevel"/>
    <w:tmpl w:val="DC706A32"/>
    <w:lvl w:ilvl="0" w:tplc="2696B136">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2810"/>
    <w:rsid w:val="00037B06"/>
    <w:rsid w:val="00037DE3"/>
    <w:rsid w:val="000427DD"/>
    <w:rsid w:val="00063B10"/>
    <w:rsid w:val="00095F46"/>
    <w:rsid w:val="000B414B"/>
    <w:rsid w:val="001B5291"/>
    <w:rsid w:val="001D7043"/>
    <w:rsid w:val="001E2810"/>
    <w:rsid w:val="001E6435"/>
    <w:rsid w:val="002300FD"/>
    <w:rsid w:val="00241825"/>
    <w:rsid w:val="002B4ED1"/>
    <w:rsid w:val="002F0580"/>
    <w:rsid w:val="0031090C"/>
    <w:rsid w:val="00312AAE"/>
    <w:rsid w:val="003237E3"/>
    <w:rsid w:val="003B7679"/>
    <w:rsid w:val="003E6E3E"/>
    <w:rsid w:val="003F5011"/>
    <w:rsid w:val="00452A4D"/>
    <w:rsid w:val="00462D4C"/>
    <w:rsid w:val="004C44B3"/>
    <w:rsid w:val="005130C7"/>
    <w:rsid w:val="005323A5"/>
    <w:rsid w:val="00532DAF"/>
    <w:rsid w:val="00565891"/>
    <w:rsid w:val="005A11A6"/>
    <w:rsid w:val="005A76F4"/>
    <w:rsid w:val="005C1A59"/>
    <w:rsid w:val="005F787B"/>
    <w:rsid w:val="0060118A"/>
    <w:rsid w:val="00656C86"/>
    <w:rsid w:val="006A7DB9"/>
    <w:rsid w:val="006B23DD"/>
    <w:rsid w:val="007035D4"/>
    <w:rsid w:val="00707A28"/>
    <w:rsid w:val="00773FCC"/>
    <w:rsid w:val="007D1246"/>
    <w:rsid w:val="007D701F"/>
    <w:rsid w:val="007F051F"/>
    <w:rsid w:val="007F06BC"/>
    <w:rsid w:val="00817F9B"/>
    <w:rsid w:val="008307D9"/>
    <w:rsid w:val="008C366C"/>
    <w:rsid w:val="00903AFE"/>
    <w:rsid w:val="00917CD6"/>
    <w:rsid w:val="0093110F"/>
    <w:rsid w:val="009433B5"/>
    <w:rsid w:val="009A7F00"/>
    <w:rsid w:val="00A1142B"/>
    <w:rsid w:val="00A22386"/>
    <w:rsid w:val="00A313FF"/>
    <w:rsid w:val="00A63EBE"/>
    <w:rsid w:val="00A6666D"/>
    <w:rsid w:val="00A73FAE"/>
    <w:rsid w:val="00AB71C1"/>
    <w:rsid w:val="00AC0B8C"/>
    <w:rsid w:val="00AF71BF"/>
    <w:rsid w:val="00B3655E"/>
    <w:rsid w:val="00B56A0B"/>
    <w:rsid w:val="00B77159"/>
    <w:rsid w:val="00BB6CAA"/>
    <w:rsid w:val="00C009DC"/>
    <w:rsid w:val="00C1553B"/>
    <w:rsid w:val="00C613BE"/>
    <w:rsid w:val="00C80600"/>
    <w:rsid w:val="00CD0953"/>
    <w:rsid w:val="00CE33FD"/>
    <w:rsid w:val="00D41CAA"/>
    <w:rsid w:val="00D44FBB"/>
    <w:rsid w:val="00D73B19"/>
    <w:rsid w:val="00D914CE"/>
    <w:rsid w:val="00DA0023"/>
    <w:rsid w:val="00DC49F7"/>
    <w:rsid w:val="00E22784"/>
    <w:rsid w:val="00E23CE8"/>
    <w:rsid w:val="00E52925"/>
    <w:rsid w:val="00E54D31"/>
    <w:rsid w:val="00E93AD1"/>
    <w:rsid w:val="00EF41E0"/>
    <w:rsid w:val="00F207EA"/>
    <w:rsid w:val="00F36651"/>
    <w:rsid w:val="00F853E3"/>
    <w:rsid w:val="00F9621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810"/>
    <w:pPr>
      <w:widowControl w:val="0"/>
      <w:autoSpaceDE w:val="0"/>
      <w:autoSpaceDN w:val="0"/>
      <w:adjustRightInd w:val="0"/>
    </w:pPr>
    <w:rPr>
      <w:rFonts w:ascii="Times New Roman" w:eastAsia="Times New Roman" w:hAnsi="Times New Roman"/>
      <w:sz w:val="20"/>
      <w:szCs w:val="20"/>
      <w:lang w:val="uk-UA" w:eastAsia="ru-RU"/>
    </w:rPr>
  </w:style>
  <w:style w:type="paragraph" w:styleId="Heading1">
    <w:name w:val="heading 1"/>
    <w:basedOn w:val="Normal"/>
    <w:next w:val="Normal"/>
    <w:link w:val="Heading1Char"/>
    <w:uiPriority w:val="99"/>
    <w:qFormat/>
    <w:rsid w:val="001E2810"/>
    <w:pPr>
      <w:keepNext/>
      <w:widowControl/>
      <w:autoSpaceDE/>
      <w:autoSpaceDN/>
      <w:adjustRightInd/>
      <w:jc w:val="center"/>
      <w:outlineLvl w:val="0"/>
    </w:pPr>
    <w:rPr>
      <w:b/>
      <w:sz w:val="28"/>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E2810"/>
    <w:rPr>
      <w:rFonts w:ascii="Times New Roman" w:hAnsi="Times New Roman" w:cs="Times New Roman"/>
      <w:b/>
      <w:sz w:val="24"/>
      <w:szCs w:val="24"/>
      <w:lang w:eastAsia="ru-RU"/>
    </w:rPr>
  </w:style>
  <w:style w:type="character" w:styleId="Hyperlink">
    <w:name w:val="Hyperlink"/>
    <w:basedOn w:val="DefaultParagraphFont"/>
    <w:uiPriority w:val="99"/>
    <w:semiHidden/>
    <w:rsid w:val="001E2810"/>
    <w:rPr>
      <w:rFonts w:cs="Times New Roman"/>
      <w:color w:val="0000FF"/>
      <w:u w:val="single"/>
    </w:rPr>
  </w:style>
  <w:style w:type="paragraph" w:styleId="ListParagraph">
    <w:name w:val="List Paragraph"/>
    <w:basedOn w:val="Normal"/>
    <w:uiPriority w:val="99"/>
    <w:qFormat/>
    <w:rsid w:val="001E2810"/>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rsid w:val="00C1553B"/>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1553B"/>
    <w:rPr>
      <w:rFonts w:ascii="Segoe UI" w:hAnsi="Segoe UI" w:cs="Segoe UI"/>
      <w:sz w:val="18"/>
      <w:szCs w:val="18"/>
      <w:lang w:val="uk-UA" w:eastAsia="ru-RU"/>
    </w:rPr>
  </w:style>
  <w:style w:type="paragraph" w:styleId="NoSpacing">
    <w:name w:val="No Spacing"/>
    <w:uiPriority w:val="99"/>
    <w:qFormat/>
    <w:rsid w:val="00037DE3"/>
    <w:rPr>
      <w:lang w:val="ru-RU"/>
    </w:rPr>
  </w:style>
</w:styles>
</file>

<file path=word/webSettings.xml><?xml version="1.0" encoding="utf-8"?>
<w:webSettings xmlns:r="http://schemas.openxmlformats.org/officeDocument/2006/relationships" xmlns:w="http://schemas.openxmlformats.org/wordprocessingml/2006/main">
  <w:divs>
    <w:div w:id="1651446362">
      <w:marLeft w:val="0"/>
      <w:marRight w:val="0"/>
      <w:marTop w:val="0"/>
      <w:marBottom w:val="0"/>
      <w:divBdr>
        <w:top w:val="none" w:sz="0" w:space="0" w:color="auto"/>
        <w:left w:val="none" w:sz="0" w:space="0" w:color="auto"/>
        <w:bottom w:val="none" w:sz="0" w:space="0" w:color="auto"/>
        <w:right w:val="none" w:sz="0" w:space="0" w:color="auto"/>
      </w:divBdr>
    </w:div>
    <w:div w:id="1651446363">
      <w:marLeft w:val="0"/>
      <w:marRight w:val="0"/>
      <w:marTop w:val="0"/>
      <w:marBottom w:val="0"/>
      <w:divBdr>
        <w:top w:val="none" w:sz="0" w:space="0" w:color="auto"/>
        <w:left w:val="none" w:sz="0" w:space="0" w:color="auto"/>
        <w:bottom w:val="none" w:sz="0" w:space="0" w:color="auto"/>
        <w:right w:val="none" w:sz="0" w:space="0" w:color="auto"/>
      </w:divBdr>
    </w:div>
    <w:div w:id="16514463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medprof.org.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fmed@fpsu.org.ua"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TotalTime>
  <Pages>1</Pages>
  <Words>416</Words>
  <Characters>2376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7</cp:revision>
  <cp:lastPrinted>2021-01-15T11:03:00Z</cp:lastPrinted>
  <dcterms:created xsi:type="dcterms:W3CDTF">2021-01-15T10:35:00Z</dcterms:created>
  <dcterms:modified xsi:type="dcterms:W3CDTF">2021-01-18T09:04:00Z</dcterms:modified>
</cp:coreProperties>
</file>